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Pr="0082014E" w:rsidRDefault="0082014E">
      <w:pPr>
        <w:rPr>
          <w:b/>
          <w:u w:val="single"/>
        </w:rPr>
      </w:pPr>
      <w:r w:rsidRPr="0082014E">
        <w:rPr>
          <w:b/>
          <w:u w:val="single"/>
        </w:rPr>
        <w:t>Debunking Math Myths Through Science About the Brain</w:t>
      </w:r>
    </w:p>
    <w:p w:rsidR="0082014E" w:rsidRDefault="0082014E"/>
    <w:p w:rsidR="0082014E" w:rsidRDefault="0082014E">
      <w:r>
        <w:t>Watch this short video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82014E">
        <w:instrText>https://youtu.be/NtpcA0Z7S7s</w:instrText>
      </w:r>
      <w:r>
        <w:instrText xml:space="preserve">" </w:instrText>
      </w:r>
      <w:r>
        <w:fldChar w:fldCharType="separate"/>
      </w:r>
      <w:r w:rsidRPr="003A01E4">
        <w:rPr>
          <w:rStyle w:val="Hyperlink"/>
        </w:rPr>
        <w:t>https://youtu.be/NtpcA0Z7S7s</w:t>
      </w:r>
      <w:r>
        <w:fldChar w:fldCharType="end"/>
      </w:r>
      <w:r>
        <w:t xml:space="preserve"> </w:t>
      </w:r>
    </w:p>
    <w:p w:rsidR="0082014E" w:rsidRDefault="0082014E">
      <w:r>
        <w:t>Watch this follow-up video if you wish as well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82014E">
        <w:instrText>https://youtu.be/7zRv0QePNUY</w:instrText>
      </w:r>
      <w:r>
        <w:instrText xml:space="preserve">" </w:instrText>
      </w:r>
      <w:r>
        <w:fldChar w:fldCharType="separate"/>
      </w:r>
      <w:r w:rsidRPr="003A01E4">
        <w:rPr>
          <w:rStyle w:val="Hyperlink"/>
        </w:rPr>
        <w:t>https://youtu.be/7zRv0QePNUY</w:t>
      </w:r>
      <w:r>
        <w:fldChar w:fldCharType="end"/>
      </w:r>
      <w:r>
        <w:t xml:space="preserve"> </w:t>
      </w:r>
    </w:p>
    <w:p w:rsidR="0082014E" w:rsidRDefault="0082014E"/>
    <w:p w:rsidR="0082014E" w:rsidRDefault="0082014E" w:rsidP="0082014E">
      <w:pPr>
        <w:jc w:val="center"/>
      </w:pPr>
      <w:r>
        <w:t xml:space="preserve">- Describe how any of the ideas in the video(s) relate to you, your learning experiences, </w:t>
      </w:r>
    </w:p>
    <w:p w:rsidR="0082014E" w:rsidRDefault="0082014E" w:rsidP="0082014E">
      <w:pPr>
        <w:jc w:val="center"/>
      </w:pPr>
      <w:proofErr w:type="gramStart"/>
      <w:r>
        <w:t>and</w:t>
      </w:r>
      <w:proofErr w:type="gramEnd"/>
      <w:r>
        <w:t>/or how you learn.</w:t>
      </w:r>
    </w:p>
    <w:p w:rsidR="0082014E" w:rsidRDefault="0082014E" w:rsidP="0082014E">
      <w:pPr>
        <w:jc w:val="center"/>
      </w:pPr>
    </w:p>
    <w:p w:rsidR="0082014E" w:rsidRDefault="0082014E" w:rsidP="0082014E">
      <w:pPr>
        <w:jc w:val="center"/>
      </w:pPr>
      <w:r>
        <w:t>AND/OR</w:t>
      </w:r>
    </w:p>
    <w:p w:rsidR="0082014E" w:rsidRDefault="0082014E" w:rsidP="0082014E">
      <w:pPr>
        <w:jc w:val="center"/>
      </w:pPr>
    </w:p>
    <w:p w:rsidR="0082014E" w:rsidRDefault="0082014E" w:rsidP="0082014E">
      <w:pPr>
        <w:jc w:val="center"/>
      </w:pPr>
      <w:r>
        <w:t>- What advice would you give someone based on the ideas in the video(s)?</w:t>
      </w:r>
    </w:p>
    <w:p w:rsidR="0082014E" w:rsidRDefault="0082014E" w:rsidP="0082014E">
      <w:pPr>
        <w:jc w:val="center"/>
      </w:pPr>
    </w:p>
    <w:p w:rsidR="0082014E" w:rsidRDefault="0082014E" w:rsidP="0082014E">
      <w:pPr>
        <w:jc w:val="center"/>
      </w:pPr>
      <w:r>
        <w:t>AND/OR</w:t>
      </w:r>
    </w:p>
    <w:p w:rsidR="0082014E" w:rsidRDefault="0082014E" w:rsidP="0082014E">
      <w:pPr>
        <w:jc w:val="center"/>
      </w:pPr>
    </w:p>
    <w:p w:rsidR="006F4F64" w:rsidRDefault="0082014E" w:rsidP="0082014E">
      <w:pPr>
        <w:jc w:val="center"/>
      </w:pPr>
      <w:r>
        <w:t>- What questions do you have about these ideas?</w:t>
      </w:r>
    </w:p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014E"/>
    <w:rsid w:val="0082014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1</cp:revision>
  <dcterms:created xsi:type="dcterms:W3CDTF">2016-11-06T18:58:00Z</dcterms:created>
  <dcterms:modified xsi:type="dcterms:W3CDTF">2016-11-06T19:03:00Z</dcterms:modified>
</cp:coreProperties>
</file>