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48A3" w:rsidRPr="00A102DC" w:rsidRDefault="00A102DC">
      <w:r w:rsidRPr="00A102DC">
        <w:rPr>
          <w:u w:val="single"/>
        </w:rPr>
        <w:t>Transformations Unit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Transformations Test Review</w:t>
      </w:r>
    </w:p>
    <w:p w:rsidR="00350487" w:rsidRDefault="00350487">
      <w:r>
        <w:t>Name: _________________________________________</w:t>
      </w:r>
      <w:r>
        <w:tab/>
      </w:r>
      <w:r>
        <w:tab/>
        <w:t>Date: ____________________</w:t>
      </w:r>
    </w:p>
    <w:p w:rsidR="00350487" w:rsidRDefault="00A102DC">
      <w:r>
        <w:rPr>
          <w:b/>
          <w:u w:val="single"/>
        </w:rPr>
        <w:t>Part 1:</w:t>
      </w:r>
      <w:r>
        <w:t xml:space="preserve"> </w:t>
      </w:r>
      <w:r w:rsidR="00E86A4F">
        <w:t xml:space="preserve"> Write an equation to match each graphical representation</w:t>
      </w:r>
    </w:p>
    <w:tbl>
      <w:tblPr>
        <w:tblStyle w:val="TableGrid"/>
        <w:tblW w:w="9918" w:type="dxa"/>
        <w:tblLayout w:type="fixed"/>
        <w:tblLook w:val="04A0"/>
      </w:tblPr>
      <w:tblGrid>
        <w:gridCol w:w="2898"/>
        <w:gridCol w:w="1062"/>
        <w:gridCol w:w="2898"/>
        <w:gridCol w:w="2880"/>
        <w:gridCol w:w="180"/>
      </w:tblGrid>
      <w:tr w:rsidR="00E86A4F" w:rsidRPr="00350487" w:rsidTr="00E86A4F">
        <w:tc>
          <w:tcPr>
            <w:tcW w:w="3960" w:type="dxa"/>
            <w:gridSpan w:val="2"/>
            <w:vAlign w:val="center"/>
          </w:tcPr>
          <w:p w:rsidR="00E86A4F" w:rsidRPr="00350487" w:rsidRDefault="00E86A4F" w:rsidP="00350487">
            <w:pPr>
              <w:jc w:val="center"/>
              <w:rPr>
                <w:b/>
                <w:noProof/>
              </w:rPr>
            </w:pPr>
            <w:r>
              <w:rPr>
                <w:b/>
                <w:noProof/>
              </w:rPr>
              <w:t>Graph</w:t>
            </w:r>
          </w:p>
        </w:tc>
        <w:tc>
          <w:tcPr>
            <w:tcW w:w="5958" w:type="dxa"/>
            <w:gridSpan w:val="3"/>
            <w:vAlign w:val="center"/>
          </w:tcPr>
          <w:p w:rsidR="00E86A4F" w:rsidRPr="00350487" w:rsidRDefault="00E86A4F" w:rsidP="00350487">
            <w:pPr>
              <w:jc w:val="center"/>
              <w:rPr>
                <w:b/>
              </w:rPr>
            </w:pPr>
            <w:r>
              <w:rPr>
                <w:b/>
              </w:rPr>
              <w:t>Equation</w:t>
            </w:r>
          </w:p>
        </w:tc>
      </w:tr>
      <w:tr w:rsidR="00E86A4F" w:rsidTr="00E86A4F">
        <w:tc>
          <w:tcPr>
            <w:tcW w:w="3960" w:type="dxa"/>
            <w:gridSpan w:val="2"/>
            <w:vAlign w:val="center"/>
          </w:tcPr>
          <w:p w:rsidR="00E86A4F" w:rsidRDefault="00E86A4F" w:rsidP="00350487">
            <w:r>
              <w:rPr>
                <w:noProof/>
              </w:rPr>
              <w:drawing>
                <wp:anchor distT="0" distB="0" distL="114300" distR="114300" simplePos="0" relativeHeight="251715584" behindDoc="0" locked="0" layoutInCell="1" allowOverlap="1">
                  <wp:simplePos x="0" y="0"/>
                  <wp:positionH relativeFrom="column">
                    <wp:posOffset>-46355</wp:posOffset>
                  </wp:positionH>
                  <wp:positionV relativeFrom="paragraph">
                    <wp:posOffset>-2033270</wp:posOffset>
                  </wp:positionV>
                  <wp:extent cx="2219325" cy="2143125"/>
                  <wp:effectExtent l="19050" t="0" r="9525" b="0"/>
                  <wp:wrapSquare wrapText="bothSides"/>
                  <wp:docPr id="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9325" cy="2143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t xml:space="preserve">1.  </w:t>
            </w:r>
          </w:p>
        </w:tc>
        <w:tc>
          <w:tcPr>
            <w:tcW w:w="5958" w:type="dxa"/>
            <w:gridSpan w:val="3"/>
            <w:vAlign w:val="center"/>
          </w:tcPr>
          <w:p w:rsidR="00E86A4F" w:rsidRDefault="00E86A4F" w:rsidP="00350487">
            <w:pPr>
              <w:jc w:val="center"/>
            </w:pPr>
          </w:p>
        </w:tc>
      </w:tr>
      <w:tr w:rsidR="00E86A4F" w:rsidTr="00E86A4F">
        <w:tc>
          <w:tcPr>
            <w:tcW w:w="3960" w:type="dxa"/>
            <w:gridSpan w:val="2"/>
            <w:vAlign w:val="center"/>
          </w:tcPr>
          <w:p w:rsidR="00E86A4F" w:rsidRDefault="00E86A4F" w:rsidP="00350487">
            <w:r w:rsidRPr="00E86A4F">
              <w:rPr>
                <w:noProof/>
              </w:rPr>
              <w:drawing>
                <wp:anchor distT="0" distB="0" distL="114300" distR="114300" simplePos="0" relativeHeight="251719680" behindDoc="0" locked="0" layoutInCell="1" allowOverlap="1">
                  <wp:simplePos x="0" y="0"/>
                  <wp:positionH relativeFrom="column">
                    <wp:posOffset>32698</wp:posOffset>
                  </wp:positionH>
                  <wp:positionV relativeFrom="paragraph">
                    <wp:posOffset>5658</wp:posOffset>
                  </wp:positionV>
                  <wp:extent cx="2223305" cy="2142699"/>
                  <wp:effectExtent l="19050" t="0" r="9525" b="0"/>
                  <wp:wrapSquare wrapText="bothSides"/>
                  <wp:docPr id="4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9325" cy="2143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t xml:space="preserve">2.  </w:t>
            </w:r>
          </w:p>
        </w:tc>
        <w:tc>
          <w:tcPr>
            <w:tcW w:w="5958" w:type="dxa"/>
            <w:gridSpan w:val="3"/>
            <w:vAlign w:val="center"/>
          </w:tcPr>
          <w:p w:rsidR="00E86A4F" w:rsidRDefault="00E86A4F" w:rsidP="00350487">
            <w:pPr>
              <w:jc w:val="center"/>
            </w:pPr>
          </w:p>
        </w:tc>
      </w:tr>
      <w:tr w:rsidR="00E86A4F" w:rsidTr="00E86A4F">
        <w:tc>
          <w:tcPr>
            <w:tcW w:w="3960" w:type="dxa"/>
            <w:gridSpan w:val="2"/>
            <w:vAlign w:val="center"/>
          </w:tcPr>
          <w:p w:rsidR="00E86A4F" w:rsidRDefault="00E86A4F" w:rsidP="00E86A4F">
            <w:pPr>
              <w:rPr>
                <w:noProof/>
              </w:rPr>
            </w:pPr>
            <w:r>
              <w:rPr>
                <w:noProof/>
              </w:rPr>
              <w:t xml:space="preserve">3.  </w:t>
            </w:r>
            <w:r w:rsidRPr="00E86A4F">
              <w:rPr>
                <w:noProof/>
              </w:rPr>
              <w:drawing>
                <wp:anchor distT="0" distB="0" distL="114300" distR="114300" simplePos="0" relativeHeight="251721728" behindDoc="0" locked="0" layoutInCell="1" allowOverlap="1">
                  <wp:simplePos x="0" y="0"/>
                  <wp:positionH relativeFrom="column">
                    <wp:posOffset>32698</wp:posOffset>
                  </wp:positionH>
                  <wp:positionV relativeFrom="paragraph">
                    <wp:posOffset>-2318442</wp:posOffset>
                  </wp:positionV>
                  <wp:extent cx="2223305" cy="2142699"/>
                  <wp:effectExtent l="19050" t="0" r="9525" b="0"/>
                  <wp:wrapSquare wrapText="bothSides"/>
                  <wp:docPr id="5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9325" cy="2143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958" w:type="dxa"/>
            <w:gridSpan w:val="3"/>
            <w:vAlign w:val="center"/>
          </w:tcPr>
          <w:p w:rsidR="00E86A4F" w:rsidRDefault="00E86A4F" w:rsidP="00350487">
            <w:pPr>
              <w:jc w:val="center"/>
            </w:pPr>
          </w:p>
        </w:tc>
      </w:tr>
      <w:tr w:rsidR="00A102DC" w:rsidTr="00E86A4F">
        <w:trPr>
          <w:gridAfter w:val="1"/>
          <w:wAfter w:w="180" w:type="dxa"/>
          <w:trHeight w:val="3590"/>
        </w:trPr>
        <w:tc>
          <w:tcPr>
            <w:tcW w:w="2898" w:type="dxa"/>
          </w:tcPr>
          <w:p w:rsidR="00A102DC" w:rsidRPr="00A102DC" w:rsidRDefault="00A102DC" w:rsidP="00A102DC">
            <w:pPr>
              <w:pStyle w:val="ListParagraph"/>
              <w:ind w:left="360"/>
            </w:pPr>
          </w:p>
          <w:p w:rsidR="00A102DC" w:rsidRDefault="00A102DC" w:rsidP="00A102DC">
            <w:pPr>
              <w:pStyle w:val="ListParagraph"/>
              <w:numPr>
                <w:ilvl w:val="0"/>
                <w:numId w:val="1"/>
              </w:numPr>
              <w:ind w:left="360"/>
            </w:pPr>
            <m:oMath>
              <m:r>
                <w:rPr>
                  <w:rFonts w:ascii="Cambria Math" w:hAnsi="Cambria Math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</m:d>
              <m:r>
                <w:rPr>
                  <w:rFonts w:ascii="Cambria Math" w:hAnsi="Cambria Math"/>
                </w:rPr>
                <m:t>=-x+5</m:t>
              </m:r>
            </m:oMath>
          </w:p>
        </w:tc>
        <w:tc>
          <w:tcPr>
            <w:tcW w:w="3960" w:type="dxa"/>
            <w:gridSpan w:val="2"/>
            <w:vAlign w:val="center"/>
          </w:tcPr>
          <w:p w:rsidR="00A102DC" w:rsidRDefault="00A102DC" w:rsidP="00A102DC">
            <w:r w:rsidRPr="00350487">
              <w:rPr>
                <w:noProof/>
              </w:rPr>
              <w:drawing>
                <wp:anchor distT="0" distB="0" distL="114300" distR="114300" simplePos="0" relativeHeight="251699200" behindDoc="0" locked="0" layoutInCell="1" allowOverlap="1">
                  <wp:simplePos x="0" y="0"/>
                  <wp:positionH relativeFrom="column">
                    <wp:posOffset>-17780</wp:posOffset>
                  </wp:positionH>
                  <wp:positionV relativeFrom="paragraph">
                    <wp:posOffset>62230</wp:posOffset>
                  </wp:positionV>
                  <wp:extent cx="2219325" cy="2143125"/>
                  <wp:effectExtent l="19050" t="0" r="9525" b="0"/>
                  <wp:wrapSquare wrapText="bothSides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9325" cy="2143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80" w:type="dxa"/>
            <w:vAlign w:val="center"/>
          </w:tcPr>
          <w:p w:rsidR="00A102DC" w:rsidRDefault="00A102DC" w:rsidP="00350487">
            <w:pPr>
              <w:jc w:val="center"/>
            </w:pPr>
          </w:p>
        </w:tc>
      </w:tr>
      <w:tr w:rsidR="00A102DC" w:rsidTr="00E86A4F">
        <w:trPr>
          <w:gridAfter w:val="1"/>
          <w:wAfter w:w="180" w:type="dxa"/>
          <w:trHeight w:val="3788"/>
        </w:trPr>
        <w:tc>
          <w:tcPr>
            <w:tcW w:w="2898" w:type="dxa"/>
          </w:tcPr>
          <w:p w:rsidR="00A102DC" w:rsidRPr="00A102DC" w:rsidRDefault="00A102DC" w:rsidP="00A102DC">
            <w:pPr>
              <w:pStyle w:val="ListParagraph"/>
              <w:ind w:left="360"/>
            </w:pPr>
          </w:p>
          <w:p w:rsidR="00A102DC" w:rsidRDefault="00A102DC" w:rsidP="00A102DC">
            <w:pPr>
              <w:pStyle w:val="ListParagraph"/>
              <w:numPr>
                <w:ilvl w:val="0"/>
                <w:numId w:val="1"/>
              </w:numPr>
              <w:ind w:left="360"/>
            </w:pPr>
            <m:oMath>
              <m:r>
                <w:rPr>
                  <w:rFonts w:ascii="Cambria Math" w:hAnsi="Cambria Math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</m:d>
              <m:r>
                <w:rPr>
                  <w:rFonts w:ascii="Cambria Math" w:hAnsi="Cambria Math"/>
                </w:rPr>
                <m:t>=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x+3</m:t>
                      </m:r>
                    </m:e>
                  </m:d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w:rPr>
                  <w:rFonts w:ascii="Cambria Math" w:hAnsi="Cambria Math"/>
                </w:rPr>
                <m:t>-5</m:t>
              </m:r>
            </m:oMath>
          </w:p>
        </w:tc>
        <w:tc>
          <w:tcPr>
            <w:tcW w:w="3960" w:type="dxa"/>
            <w:gridSpan w:val="2"/>
            <w:vAlign w:val="center"/>
          </w:tcPr>
          <w:p w:rsidR="00A102DC" w:rsidRDefault="00A102DC" w:rsidP="00350487">
            <w:pPr>
              <w:jc w:val="center"/>
            </w:pPr>
            <w:r w:rsidRPr="00350487">
              <w:rPr>
                <w:noProof/>
              </w:rPr>
              <w:drawing>
                <wp:anchor distT="0" distB="0" distL="114300" distR="114300" simplePos="0" relativeHeight="251700224" behindDoc="0" locked="0" layoutInCell="1" allowOverlap="1">
                  <wp:simplePos x="0" y="0"/>
                  <wp:positionH relativeFrom="column">
                    <wp:posOffset>116840</wp:posOffset>
                  </wp:positionH>
                  <wp:positionV relativeFrom="paragraph">
                    <wp:posOffset>-1850390</wp:posOffset>
                  </wp:positionV>
                  <wp:extent cx="2232660" cy="2142490"/>
                  <wp:effectExtent l="19050" t="0" r="0" b="0"/>
                  <wp:wrapSquare wrapText="bothSides"/>
                  <wp:docPr id="12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2660" cy="21424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80" w:type="dxa"/>
            <w:vAlign w:val="center"/>
          </w:tcPr>
          <w:p w:rsidR="00A102DC" w:rsidRDefault="00A102DC" w:rsidP="00350487">
            <w:pPr>
              <w:jc w:val="center"/>
            </w:pPr>
          </w:p>
        </w:tc>
      </w:tr>
      <w:tr w:rsidR="00A102DC" w:rsidTr="00E86A4F">
        <w:trPr>
          <w:gridAfter w:val="1"/>
          <w:wAfter w:w="180" w:type="dxa"/>
          <w:trHeight w:val="3518"/>
        </w:trPr>
        <w:tc>
          <w:tcPr>
            <w:tcW w:w="2898" w:type="dxa"/>
          </w:tcPr>
          <w:p w:rsidR="00A102DC" w:rsidRPr="00A102DC" w:rsidRDefault="00A102DC" w:rsidP="00A102DC">
            <w:pPr>
              <w:pStyle w:val="ListParagraph"/>
              <w:ind w:left="360"/>
            </w:pPr>
          </w:p>
          <w:p w:rsidR="00A102DC" w:rsidRDefault="00A102DC" w:rsidP="00350487">
            <w:pPr>
              <w:pStyle w:val="ListParagraph"/>
              <w:numPr>
                <w:ilvl w:val="0"/>
                <w:numId w:val="1"/>
              </w:numPr>
              <w:ind w:left="360"/>
            </w:pPr>
            <m:oMath>
              <m:r>
                <w:rPr>
                  <w:rFonts w:ascii="Cambria Math" w:hAnsi="Cambria Math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</m:d>
              <m:r>
                <w:rPr>
                  <w:rFonts w:ascii="Cambria Math" w:hAnsi="Cambria Math"/>
                </w:rPr>
                <m:t>=-</m:t>
              </m:r>
              <m:rad>
                <m:radPr>
                  <m:degHide m:val="on"/>
                  <m:ctrlPr>
                    <w:rPr>
                      <w:rFonts w:ascii="Cambria Math" w:hAnsi="Cambria Math"/>
                      <w:i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</w:rPr>
                    <m:t>-x</m:t>
                  </m:r>
                </m:e>
              </m:rad>
              <m:r>
                <w:rPr>
                  <w:rFonts w:ascii="Cambria Math" w:hAnsi="Cambria Math"/>
                </w:rPr>
                <m:t>+2</m:t>
              </m:r>
            </m:oMath>
          </w:p>
          <w:p w:rsidR="00A102DC" w:rsidRDefault="00A102DC" w:rsidP="00350487"/>
          <w:p w:rsidR="00A102DC" w:rsidRDefault="00A102DC" w:rsidP="00350487"/>
          <w:p w:rsidR="00A102DC" w:rsidRDefault="00A102DC" w:rsidP="00350487"/>
          <w:p w:rsidR="00A102DC" w:rsidRDefault="00A102DC" w:rsidP="00350487"/>
          <w:p w:rsidR="00A102DC" w:rsidRDefault="00A102DC" w:rsidP="00350487"/>
          <w:p w:rsidR="00A102DC" w:rsidRDefault="00A102DC" w:rsidP="00350487"/>
          <w:p w:rsidR="00A102DC" w:rsidRDefault="00A102DC" w:rsidP="00350487"/>
          <w:p w:rsidR="00A102DC" w:rsidRDefault="00A102DC" w:rsidP="00350487"/>
          <w:p w:rsidR="00A102DC" w:rsidRDefault="00A102DC" w:rsidP="00350487"/>
          <w:p w:rsidR="00A102DC" w:rsidRDefault="00A102DC" w:rsidP="00350487"/>
          <w:p w:rsidR="00A102DC" w:rsidRDefault="00A102DC" w:rsidP="00350487"/>
          <w:p w:rsidR="00A102DC" w:rsidRDefault="00A102DC" w:rsidP="00350487"/>
        </w:tc>
        <w:tc>
          <w:tcPr>
            <w:tcW w:w="3960" w:type="dxa"/>
            <w:gridSpan w:val="2"/>
            <w:vAlign w:val="center"/>
          </w:tcPr>
          <w:p w:rsidR="00A102DC" w:rsidRDefault="00A102DC" w:rsidP="00350487">
            <w:pPr>
              <w:jc w:val="center"/>
            </w:pPr>
            <w:r w:rsidRPr="00350487">
              <w:rPr>
                <w:noProof/>
              </w:rPr>
              <w:drawing>
                <wp:anchor distT="0" distB="0" distL="114300" distR="114300" simplePos="0" relativeHeight="251701248" behindDoc="0" locked="0" layoutInCell="1" allowOverlap="1">
                  <wp:simplePos x="0" y="0"/>
                  <wp:positionH relativeFrom="column">
                    <wp:posOffset>-17780</wp:posOffset>
                  </wp:positionH>
                  <wp:positionV relativeFrom="paragraph">
                    <wp:posOffset>-2033270</wp:posOffset>
                  </wp:positionV>
                  <wp:extent cx="2219325" cy="2143125"/>
                  <wp:effectExtent l="19050" t="0" r="9525" b="0"/>
                  <wp:wrapSquare wrapText="bothSides"/>
                  <wp:docPr id="13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9325" cy="2143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80" w:type="dxa"/>
            <w:vAlign w:val="center"/>
          </w:tcPr>
          <w:p w:rsidR="00A102DC" w:rsidRDefault="00A102DC" w:rsidP="00350487">
            <w:pPr>
              <w:jc w:val="center"/>
            </w:pPr>
          </w:p>
        </w:tc>
      </w:tr>
    </w:tbl>
    <w:p w:rsidR="00350487" w:rsidRDefault="00350487"/>
    <w:p w:rsidR="00E86A4F" w:rsidRDefault="00E86A4F" w:rsidP="00E86A4F">
      <w:r>
        <w:rPr>
          <w:b/>
          <w:u w:val="single"/>
        </w:rPr>
        <w:t>Part 2:</w:t>
      </w:r>
      <w:r>
        <w:t xml:space="preserve"> On this page, use the given function notation to sketch a graph, and also describe the transformation. Be sure to include the name of the parent function in the description.  State the domain and range of each.</w:t>
      </w:r>
    </w:p>
    <w:p w:rsidR="00E86A4F" w:rsidRDefault="00E86A4F"/>
    <w:p w:rsidR="00A102DC" w:rsidRDefault="00A102DC"/>
    <w:p w:rsidR="00E86A4F" w:rsidRDefault="00E86A4F"/>
    <w:p w:rsidR="00350487" w:rsidRDefault="00E86A4F">
      <w:r>
        <w:rPr>
          <w:b/>
          <w:u w:val="single"/>
        </w:rPr>
        <w:lastRenderedPageBreak/>
        <w:t>Part 3</w:t>
      </w:r>
      <w:r w:rsidR="00A102DC">
        <w:rPr>
          <w:b/>
          <w:u w:val="single"/>
        </w:rPr>
        <w:t>:</w:t>
      </w:r>
      <w:r w:rsidR="00A102DC">
        <w:t xml:space="preserve"> </w:t>
      </w:r>
      <w:r w:rsidR="00123120">
        <w:t>Use the given description to</w:t>
      </w:r>
      <w:r w:rsidR="00350487">
        <w:t xml:space="preserve"> </w:t>
      </w:r>
      <w:r w:rsidR="00A102DC">
        <w:t>g</w:t>
      </w:r>
      <w:r w:rsidR="00350487">
        <w:t>r</w:t>
      </w:r>
      <w:r w:rsidR="008F1B52">
        <w:t>aph the transformation, and also</w:t>
      </w:r>
      <w:r w:rsidR="00350487">
        <w:t xml:space="preserve"> write the function using </w:t>
      </w:r>
      <w:r w:rsidR="00350487" w:rsidRPr="00350487">
        <w:rPr>
          <w:i/>
        </w:rPr>
        <w:t>f(x)</w:t>
      </w:r>
      <w:r w:rsidR="00350487">
        <w:t xml:space="preserve"> notation.</w:t>
      </w:r>
      <w:r>
        <w:t xml:space="preserve">  State the domain and range of each.</w:t>
      </w:r>
    </w:p>
    <w:tbl>
      <w:tblPr>
        <w:tblStyle w:val="TableGrid"/>
        <w:tblW w:w="0" w:type="auto"/>
        <w:tblLook w:val="04A0"/>
      </w:tblPr>
      <w:tblGrid>
        <w:gridCol w:w="2178"/>
        <w:gridCol w:w="4140"/>
        <w:gridCol w:w="2982"/>
      </w:tblGrid>
      <w:tr w:rsidR="00350487" w:rsidTr="00A102DC">
        <w:tc>
          <w:tcPr>
            <w:tcW w:w="2178" w:type="dxa"/>
            <w:vAlign w:val="center"/>
          </w:tcPr>
          <w:p w:rsidR="00350487" w:rsidRPr="00350487" w:rsidRDefault="00350487" w:rsidP="00350487">
            <w:pPr>
              <w:jc w:val="center"/>
              <w:rPr>
                <w:b/>
              </w:rPr>
            </w:pPr>
            <w:r>
              <w:rPr>
                <w:b/>
              </w:rPr>
              <w:t>Description</w:t>
            </w:r>
          </w:p>
        </w:tc>
        <w:tc>
          <w:tcPr>
            <w:tcW w:w="4140" w:type="dxa"/>
            <w:vAlign w:val="center"/>
          </w:tcPr>
          <w:p w:rsidR="00350487" w:rsidRPr="00350487" w:rsidRDefault="00350487" w:rsidP="00350487">
            <w:pPr>
              <w:jc w:val="center"/>
              <w:rPr>
                <w:b/>
              </w:rPr>
            </w:pPr>
            <w:r>
              <w:rPr>
                <w:b/>
              </w:rPr>
              <w:t>Graph</w:t>
            </w:r>
          </w:p>
        </w:tc>
        <w:tc>
          <w:tcPr>
            <w:tcW w:w="2982" w:type="dxa"/>
            <w:vAlign w:val="center"/>
          </w:tcPr>
          <w:p w:rsidR="00350487" w:rsidRPr="00350487" w:rsidRDefault="00350487" w:rsidP="00350487">
            <w:pPr>
              <w:jc w:val="center"/>
              <w:rPr>
                <w:b/>
              </w:rPr>
            </w:pPr>
            <w:r>
              <w:rPr>
                <w:b/>
              </w:rPr>
              <w:t>Function Notation</w:t>
            </w:r>
          </w:p>
        </w:tc>
      </w:tr>
      <w:tr w:rsidR="00350487" w:rsidTr="00A102DC">
        <w:tc>
          <w:tcPr>
            <w:tcW w:w="2178" w:type="dxa"/>
          </w:tcPr>
          <w:p w:rsidR="00350487" w:rsidRDefault="00350487" w:rsidP="004C7C6C">
            <w:pPr>
              <w:pStyle w:val="ListParagraph"/>
              <w:numPr>
                <w:ilvl w:val="0"/>
                <w:numId w:val="2"/>
              </w:numPr>
            </w:pPr>
            <w:r>
              <w:t>Square root function with a horizontal shift right 3 units</w:t>
            </w:r>
            <w:r w:rsidR="00A102DC">
              <w:t>, and reflected over the y-axis</w:t>
            </w:r>
            <w:r>
              <w:t>.</w:t>
            </w:r>
          </w:p>
          <w:p w:rsidR="00350487" w:rsidRDefault="00350487" w:rsidP="00350487"/>
          <w:p w:rsidR="00350487" w:rsidRDefault="00350487" w:rsidP="00350487"/>
          <w:p w:rsidR="00350487" w:rsidRDefault="00350487" w:rsidP="00350487"/>
          <w:p w:rsidR="00350487" w:rsidRDefault="00350487" w:rsidP="00350487"/>
          <w:p w:rsidR="00350487" w:rsidRDefault="00350487" w:rsidP="00350487"/>
          <w:p w:rsidR="00350487" w:rsidRDefault="00350487" w:rsidP="00350487"/>
          <w:p w:rsidR="00350487" w:rsidRDefault="00350487" w:rsidP="00350487"/>
          <w:p w:rsidR="00350487" w:rsidRDefault="00350487" w:rsidP="00350487"/>
        </w:tc>
        <w:tc>
          <w:tcPr>
            <w:tcW w:w="4140" w:type="dxa"/>
          </w:tcPr>
          <w:p w:rsidR="00350487" w:rsidRDefault="00350487">
            <w:r w:rsidRPr="00350487">
              <w:rPr>
                <w:noProof/>
              </w:rPr>
              <w:drawing>
                <wp:anchor distT="0" distB="0" distL="114300" distR="114300" simplePos="0" relativeHeight="251689984" behindDoc="0" locked="0" layoutInCell="1" allowOverlap="1">
                  <wp:simplePos x="0" y="0"/>
                  <wp:positionH relativeFrom="column">
                    <wp:posOffset>-42545</wp:posOffset>
                  </wp:positionH>
                  <wp:positionV relativeFrom="paragraph">
                    <wp:posOffset>102235</wp:posOffset>
                  </wp:positionV>
                  <wp:extent cx="2219325" cy="2143125"/>
                  <wp:effectExtent l="19050" t="0" r="9525" b="0"/>
                  <wp:wrapSquare wrapText="bothSides"/>
                  <wp:docPr id="18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9325" cy="2143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982" w:type="dxa"/>
          </w:tcPr>
          <w:p w:rsidR="00350487" w:rsidRDefault="00350487"/>
        </w:tc>
      </w:tr>
      <w:tr w:rsidR="00350487" w:rsidTr="00A102DC">
        <w:tc>
          <w:tcPr>
            <w:tcW w:w="2178" w:type="dxa"/>
          </w:tcPr>
          <w:p w:rsidR="00350487" w:rsidRDefault="00350487" w:rsidP="004C7C6C">
            <w:pPr>
              <w:pStyle w:val="ListParagraph"/>
              <w:numPr>
                <w:ilvl w:val="0"/>
                <w:numId w:val="2"/>
              </w:numPr>
            </w:pPr>
            <w:r>
              <w:t>Quadratic function with a horizontal shift left 1 unit, and a vertical shift down 2 units.</w:t>
            </w:r>
          </w:p>
        </w:tc>
        <w:tc>
          <w:tcPr>
            <w:tcW w:w="4140" w:type="dxa"/>
          </w:tcPr>
          <w:p w:rsidR="00350487" w:rsidRDefault="00350487">
            <w:r w:rsidRPr="00350487">
              <w:rPr>
                <w:noProof/>
              </w:rPr>
              <w:drawing>
                <wp:anchor distT="0" distB="0" distL="114300" distR="114300" simplePos="0" relativeHeight="251691008" behindDoc="0" locked="0" layoutInCell="1" allowOverlap="1">
                  <wp:simplePos x="0" y="0"/>
                  <wp:positionH relativeFrom="column">
                    <wp:posOffset>-39370</wp:posOffset>
                  </wp:positionH>
                  <wp:positionV relativeFrom="paragraph">
                    <wp:posOffset>121920</wp:posOffset>
                  </wp:positionV>
                  <wp:extent cx="2219325" cy="2143125"/>
                  <wp:effectExtent l="19050" t="0" r="9525" b="0"/>
                  <wp:wrapSquare wrapText="bothSides"/>
                  <wp:docPr id="19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9325" cy="2143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982" w:type="dxa"/>
          </w:tcPr>
          <w:p w:rsidR="00350487" w:rsidRDefault="00350487"/>
        </w:tc>
      </w:tr>
      <w:tr w:rsidR="00350487" w:rsidTr="00A102DC">
        <w:tc>
          <w:tcPr>
            <w:tcW w:w="2178" w:type="dxa"/>
          </w:tcPr>
          <w:p w:rsidR="00350487" w:rsidRDefault="00350487" w:rsidP="004C7C6C">
            <w:pPr>
              <w:pStyle w:val="ListParagraph"/>
              <w:numPr>
                <w:ilvl w:val="0"/>
                <w:numId w:val="2"/>
              </w:numPr>
            </w:pPr>
            <w:r>
              <w:t>Linear function with a vertical shift up 1 unit.</w:t>
            </w:r>
          </w:p>
        </w:tc>
        <w:tc>
          <w:tcPr>
            <w:tcW w:w="4140" w:type="dxa"/>
          </w:tcPr>
          <w:p w:rsidR="00A102DC" w:rsidRDefault="00A102DC"/>
          <w:p w:rsidR="00350487" w:rsidRDefault="00350487">
            <w:r w:rsidRPr="00350487">
              <w:rPr>
                <w:noProof/>
              </w:rPr>
              <w:drawing>
                <wp:anchor distT="0" distB="0" distL="114300" distR="114300" simplePos="0" relativeHeight="251692032" behindDoc="0" locked="0" layoutInCell="1" allowOverlap="1">
                  <wp:simplePos x="0" y="0"/>
                  <wp:positionH relativeFrom="column">
                    <wp:posOffset>-42545</wp:posOffset>
                  </wp:positionH>
                  <wp:positionV relativeFrom="paragraph">
                    <wp:posOffset>-6350</wp:posOffset>
                  </wp:positionV>
                  <wp:extent cx="2219325" cy="2143125"/>
                  <wp:effectExtent l="19050" t="0" r="9525" b="0"/>
                  <wp:wrapSquare wrapText="bothSides"/>
                  <wp:docPr id="20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9325" cy="2143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982" w:type="dxa"/>
          </w:tcPr>
          <w:p w:rsidR="00350487" w:rsidRDefault="00350487"/>
        </w:tc>
      </w:tr>
      <w:tr w:rsidR="00350487" w:rsidTr="00A102DC">
        <w:tc>
          <w:tcPr>
            <w:tcW w:w="2178" w:type="dxa"/>
          </w:tcPr>
          <w:p w:rsidR="00350487" w:rsidRDefault="00350487" w:rsidP="004C7C6C">
            <w:pPr>
              <w:pStyle w:val="ListParagraph"/>
              <w:numPr>
                <w:ilvl w:val="0"/>
                <w:numId w:val="2"/>
              </w:numPr>
            </w:pPr>
            <w:r>
              <w:lastRenderedPageBreak/>
              <w:t>Cubic function with a horizontal shift left 3 units, and a vertical shift up 1 unit.</w:t>
            </w:r>
          </w:p>
        </w:tc>
        <w:tc>
          <w:tcPr>
            <w:tcW w:w="4140" w:type="dxa"/>
          </w:tcPr>
          <w:p w:rsidR="00350487" w:rsidRDefault="00350487">
            <w:r w:rsidRPr="00350487">
              <w:rPr>
                <w:noProof/>
              </w:rPr>
              <w:drawing>
                <wp:anchor distT="0" distB="0" distL="114300" distR="114300" simplePos="0" relativeHeight="251693056" behindDoc="0" locked="0" layoutInCell="1" allowOverlap="1">
                  <wp:simplePos x="0" y="0"/>
                  <wp:positionH relativeFrom="column">
                    <wp:posOffset>-42545</wp:posOffset>
                  </wp:positionH>
                  <wp:positionV relativeFrom="paragraph">
                    <wp:posOffset>130810</wp:posOffset>
                  </wp:positionV>
                  <wp:extent cx="2219325" cy="2143125"/>
                  <wp:effectExtent l="19050" t="0" r="9525" b="0"/>
                  <wp:wrapSquare wrapText="bothSides"/>
                  <wp:docPr id="2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9325" cy="2143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982" w:type="dxa"/>
          </w:tcPr>
          <w:p w:rsidR="00350487" w:rsidRDefault="00350487"/>
        </w:tc>
      </w:tr>
      <w:tr w:rsidR="00350487" w:rsidTr="00A102DC">
        <w:tc>
          <w:tcPr>
            <w:tcW w:w="2178" w:type="dxa"/>
          </w:tcPr>
          <w:p w:rsidR="00350487" w:rsidRDefault="00350487" w:rsidP="004C7C6C">
            <w:pPr>
              <w:pStyle w:val="ListParagraph"/>
              <w:numPr>
                <w:ilvl w:val="0"/>
                <w:numId w:val="2"/>
              </w:numPr>
            </w:pPr>
            <w:r>
              <w:t>Absolute value function with a horizontal shift left 4 units, vertical shift down 4 units, and reflecting over the x-axis.</w:t>
            </w:r>
          </w:p>
        </w:tc>
        <w:tc>
          <w:tcPr>
            <w:tcW w:w="4140" w:type="dxa"/>
          </w:tcPr>
          <w:p w:rsidR="00A102DC" w:rsidRDefault="00A102DC">
            <w:r>
              <w:rPr>
                <w:noProof/>
              </w:rPr>
              <w:drawing>
                <wp:anchor distT="0" distB="0" distL="114300" distR="114300" simplePos="0" relativeHeight="251694080" behindDoc="0" locked="0" layoutInCell="1" allowOverlap="1">
                  <wp:simplePos x="0" y="0"/>
                  <wp:positionH relativeFrom="column">
                    <wp:posOffset>-36195</wp:posOffset>
                  </wp:positionH>
                  <wp:positionV relativeFrom="paragraph">
                    <wp:posOffset>92710</wp:posOffset>
                  </wp:positionV>
                  <wp:extent cx="2223135" cy="2142490"/>
                  <wp:effectExtent l="19050" t="0" r="5715" b="0"/>
                  <wp:wrapSquare wrapText="bothSides"/>
                  <wp:docPr id="22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3135" cy="21424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50487" w:rsidRDefault="00350487"/>
        </w:tc>
        <w:tc>
          <w:tcPr>
            <w:tcW w:w="2982" w:type="dxa"/>
          </w:tcPr>
          <w:p w:rsidR="00350487" w:rsidRDefault="00350487"/>
        </w:tc>
      </w:tr>
    </w:tbl>
    <w:p w:rsidR="00350487" w:rsidRDefault="00350487"/>
    <w:p w:rsidR="00A102DC" w:rsidRDefault="00E86A4F">
      <w:r>
        <w:rPr>
          <w:b/>
          <w:u w:val="single"/>
        </w:rPr>
        <w:t>Part 4</w:t>
      </w:r>
      <w:r w:rsidR="00A102DC">
        <w:rPr>
          <w:b/>
          <w:u w:val="single"/>
        </w:rPr>
        <w:t>:</w:t>
      </w:r>
      <w:r w:rsidR="00A102DC">
        <w:t xml:space="preserve"> Use the given function notation to write a description of transformations. Be sure to include the name of the parent fun</w:t>
      </w:r>
      <w:r w:rsidR="00123120">
        <w:t>ction graph in your description.</w:t>
      </w:r>
      <w:r>
        <w:t xml:space="preserve"> (Hint: Isolate y first</w:t>
      </w:r>
      <w:r w:rsidR="008F1B52">
        <w:t>!)</w:t>
      </w:r>
    </w:p>
    <w:p w:rsidR="00A102DC" w:rsidRPr="00642294" w:rsidRDefault="00642294" w:rsidP="004C7C6C">
      <w:pPr>
        <w:pStyle w:val="ListParagraph"/>
        <w:numPr>
          <w:ilvl w:val="0"/>
          <w:numId w:val="3"/>
        </w:numPr>
      </w:pPr>
      <m:oMath>
        <m:r>
          <w:rPr>
            <w:rFonts w:ascii="Cambria Math" w:hAnsi="Cambria Math"/>
          </w:rPr>
          <m:t>y+5=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7</m:t>
            </m:r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x+3</m:t>
                </m:r>
              </m:e>
            </m:d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+2</m:t>
        </m:r>
      </m:oMath>
    </w:p>
    <w:p w:rsidR="00642294" w:rsidRPr="00642294" w:rsidRDefault="00642294" w:rsidP="00642294">
      <w:r>
        <w:t>_____________________________________________________________________________________</w:t>
      </w:r>
    </w:p>
    <w:p w:rsidR="00642294" w:rsidRPr="00642294" w:rsidRDefault="00642294" w:rsidP="004C7C6C">
      <w:pPr>
        <w:pStyle w:val="ListParagraph"/>
        <w:numPr>
          <w:ilvl w:val="0"/>
          <w:numId w:val="3"/>
        </w:numPr>
      </w:pPr>
      <m:oMath>
        <m:r>
          <w:rPr>
            <w:rFonts w:ascii="Cambria Math" w:hAnsi="Cambria Math"/>
          </w:rPr>
          <m:t>2y-3=6x-9</m:t>
        </m:r>
      </m:oMath>
    </w:p>
    <w:p w:rsidR="00642294" w:rsidRPr="00642294" w:rsidRDefault="00642294" w:rsidP="00642294">
      <w:r>
        <w:t>_____________________________________________________________________________________</w:t>
      </w:r>
    </w:p>
    <w:p w:rsidR="00642294" w:rsidRPr="00642294" w:rsidRDefault="00642294" w:rsidP="004C7C6C">
      <w:pPr>
        <w:pStyle w:val="ListParagraph"/>
        <w:numPr>
          <w:ilvl w:val="0"/>
          <w:numId w:val="3"/>
        </w:numPr>
      </w:pPr>
      <m:oMath>
        <m:r>
          <w:rPr>
            <w:rFonts w:ascii="Cambria Math" w:hAnsi="Cambria Math"/>
          </w:rPr>
          <m:t>–y=</m:t>
        </m:r>
        <m:rad>
          <m:radPr>
            <m:degHide m:val="on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x</m:t>
            </m:r>
          </m:e>
        </m:rad>
        <m:r>
          <w:rPr>
            <w:rFonts w:ascii="Cambria Math" w:hAnsi="Cambria Math"/>
          </w:rPr>
          <m:t>-14</m:t>
        </m:r>
      </m:oMath>
    </w:p>
    <w:p w:rsidR="00642294" w:rsidRPr="00642294" w:rsidRDefault="00642294" w:rsidP="00642294">
      <w:r>
        <w:t>_____________________________________________________________________________________</w:t>
      </w:r>
    </w:p>
    <w:p w:rsidR="00642294" w:rsidRPr="00642294" w:rsidRDefault="00723F6F" w:rsidP="004C7C6C">
      <w:pPr>
        <w:pStyle w:val="ListParagraph"/>
        <w:numPr>
          <w:ilvl w:val="0"/>
          <w:numId w:val="3"/>
        </w:numPr>
      </w:pP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y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=x+3</m:t>
        </m:r>
      </m:oMath>
    </w:p>
    <w:p w:rsidR="00642294" w:rsidRPr="00642294" w:rsidRDefault="00642294" w:rsidP="00642294">
      <w:r>
        <w:t>_____________________________________________________________________________________</w:t>
      </w:r>
    </w:p>
    <w:p w:rsidR="00642294" w:rsidRPr="00642294" w:rsidRDefault="00723F6F" w:rsidP="004C7C6C">
      <w:pPr>
        <w:pStyle w:val="ListParagraph"/>
        <w:numPr>
          <w:ilvl w:val="0"/>
          <w:numId w:val="3"/>
        </w:numPr>
      </w:pPr>
      <m:oMath>
        <m:rad>
          <m:radPr>
            <m:degHide m:val="on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y-3</m:t>
            </m:r>
          </m:e>
        </m:rad>
        <m:r>
          <w:rPr>
            <w:rFonts w:ascii="Cambria Math" w:hAnsi="Cambria Math"/>
          </w:rPr>
          <m:t>=x-12</m:t>
        </m:r>
      </m:oMath>
    </w:p>
    <w:p w:rsidR="00642294" w:rsidRDefault="00642294" w:rsidP="00642294">
      <w:r>
        <w:t>_____________________________________________________________________________________</w:t>
      </w:r>
    </w:p>
    <w:p w:rsidR="00BC6F80" w:rsidRDefault="004C7C6C" w:rsidP="004C7C6C">
      <w:pPr>
        <w:pStyle w:val="ListParagraph"/>
        <w:ind w:left="0"/>
      </w:pPr>
      <w:r>
        <w:rPr>
          <w:b/>
          <w:noProof/>
          <w:u w:val="single"/>
        </w:rPr>
        <w:lastRenderedPageBreak/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3403694</wp:posOffset>
            </wp:positionH>
            <wp:positionV relativeFrom="paragraph">
              <wp:posOffset>-42649</wp:posOffset>
            </wp:positionV>
            <wp:extent cx="2655911" cy="2351225"/>
            <wp:effectExtent l="19050" t="0" r="0" b="0"/>
            <wp:wrapNone/>
            <wp:docPr id="15" name="irc_mi" descr="http://mathbitsnotebook.com/Algebra1/FunctionGraphs/PW1.gif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mathbitsnotebook.com/Algebra1/FunctionGraphs/PW1.gif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r:link="rId8" cstate="print"/>
                    <a:srcRect l="6225" t="3404" b="136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2118" cy="2356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86A4F">
        <w:rPr>
          <w:b/>
          <w:u w:val="single"/>
        </w:rPr>
        <w:t>Part 5</w:t>
      </w:r>
      <w:r>
        <w:rPr>
          <w:b/>
          <w:u w:val="single"/>
        </w:rPr>
        <w:t>:</w:t>
      </w:r>
      <w:r>
        <w:t xml:space="preserve"> Transform the foll</w:t>
      </w:r>
      <w:r w:rsidR="00BC6F80">
        <w:t>owing parent function according</w:t>
      </w:r>
    </w:p>
    <w:p w:rsidR="00BC6F80" w:rsidRDefault="004C7C6C" w:rsidP="004C7C6C">
      <w:pPr>
        <w:pStyle w:val="ListParagraph"/>
        <w:ind w:left="0"/>
      </w:pPr>
      <w:proofErr w:type="gramStart"/>
      <w:r>
        <w:t>to</w:t>
      </w:r>
      <w:proofErr w:type="gramEnd"/>
      <w:r>
        <w:t xml:space="preserve"> each equation below.</w:t>
      </w:r>
      <w:r w:rsidR="00BC6F80">
        <w:t xml:space="preserve"> (Hint: Before beginning the</w:t>
      </w:r>
    </w:p>
    <w:p w:rsidR="00642294" w:rsidRDefault="00BC6F80" w:rsidP="004C7C6C">
      <w:pPr>
        <w:pStyle w:val="ListParagraph"/>
        <w:ind w:left="0"/>
      </w:pPr>
      <w:proofErr w:type="gramStart"/>
      <w:r>
        <w:t>transformations</w:t>
      </w:r>
      <w:proofErr w:type="gramEnd"/>
      <w:r>
        <w:t>, pick out the important points from the</w:t>
      </w:r>
    </w:p>
    <w:p w:rsidR="004C7C6C" w:rsidRDefault="00BC6F80" w:rsidP="004C7C6C">
      <w:pPr>
        <w:pStyle w:val="ListParagraph"/>
        <w:ind w:left="0"/>
      </w:pPr>
      <w:proofErr w:type="gramStart"/>
      <w:r>
        <w:t>parent</w:t>
      </w:r>
      <w:proofErr w:type="gramEnd"/>
      <w:r>
        <w:t xml:space="preserve"> function that you will be using in each of the</w:t>
      </w:r>
    </w:p>
    <w:p w:rsidR="004C7C6C" w:rsidRDefault="00BC6F80" w:rsidP="004C7C6C">
      <w:pPr>
        <w:pStyle w:val="ListParagraph"/>
        <w:ind w:left="0"/>
      </w:pPr>
      <w:proofErr w:type="gramStart"/>
      <w:r>
        <w:t>graphs</w:t>
      </w:r>
      <w:proofErr w:type="gramEnd"/>
      <w:r>
        <w:t xml:space="preserve"> below.)</w:t>
      </w:r>
    </w:p>
    <w:p w:rsidR="004C7C6C" w:rsidRDefault="004C7C6C" w:rsidP="004C7C6C">
      <w:pPr>
        <w:pStyle w:val="ListParagraph"/>
        <w:ind w:left="0"/>
      </w:pPr>
    </w:p>
    <w:p w:rsidR="004C7C6C" w:rsidRDefault="004C7C6C" w:rsidP="004C7C6C">
      <w:pPr>
        <w:pStyle w:val="ListParagraph"/>
        <w:ind w:left="0"/>
      </w:pPr>
    </w:p>
    <w:p w:rsidR="004C7C6C" w:rsidRDefault="004C7C6C" w:rsidP="004C7C6C">
      <w:pPr>
        <w:pStyle w:val="ListParagraph"/>
        <w:ind w:left="0"/>
      </w:pPr>
    </w:p>
    <w:p w:rsidR="004C7C6C" w:rsidRDefault="004C7C6C" w:rsidP="004C7C6C">
      <w:pPr>
        <w:pStyle w:val="ListParagraph"/>
        <w:ind w:left="0"/>
      </w:pPr>
    </w:p>
    <w:p w:rsidR="00DE37FE" w:rsidRPr="004C7C6C" w:rsidRDefault="004C7C6C" w:rsidP="00DE37FE">
      <w:r>
        <w:tab/>
      </w:r>
      <w:r>
        <w:tab/>
      </w:r>
      <w:r w:rsidR="00DE37FE">
        <w:br/>
      </w:r>
    </w:p>
    <w:tbl>
      <w:tblPr>
        <w:tblStyle w:val="TableGrid"/>
        <w:tblW w:w="0" w:type="auto"/>
        <w:tblInd w:w="360" w:type="dxa"/>
        <w:tblLook w:val="04A0"/>
      </w:tblPr>
      <w:tblGrid>
        <w:gridCol w:w="4610"/>
        <w:gridCol w:w="4606"/>
      </w:tblGrid>
      <w:tr w:rsidR="004C7C6C" w:rsidTr="004C7C6C">
        <w:tc>
          <w:tcPr>
            <w:tcW w:w="4788" w:type="dxa"/>
          </w:tcPr>
          <w:p w:rsidR="004C7C6C" w:rsidRDefault="004C7C6C" w:rsidP="004C7C6C">
            <w:pPr>
              <w:pStyle w:val="ListParagraph"/>
              <w:numPr>
                <w:ilvl w:val="0"/>
                <w:numId w:val="4"/>
              </w:numPr>
              <w:ind w:left="0" w:firstLine="0"/>
            </w:pPr>
            <w:r>
              <w:t>f(x) + 3</w:t>
            </w:r>
          </w:p>
          <w:p w:rsidR="004C7C6C" w:rsidRDefault="004C7C6C" w:rsidP="004C7C6C">
            <w:r>
              <w:rPr>
                <w:noProof/>
              </w:rPr>
              <w:drawing>
                <wp:anchor distT="0" distB="0" distL="114300" distR="114300" simplePos="0" relativeHeight="251703296" behindDoc="1" locked="0" layoutInCell="1" allowOverlap="1">
                  <wp:simplePos x="0" y="0"/>
                  <wp:positionH relativeFrom="column">
                    <wp:posOffset>158750</wp:posOffset>
                  </wp:positionH>
                  <wp:positionV relativeFrom="paragraph">
                    <wp:posOffset>-19050</wp:posOffset>
                  </wp:positionV>
                  <wp:extent cx="2050415" cy="2033270"/>
                  <wp:effectExtent l="19050" t="0" r="6985" b="0"/>
                  <wp:wrapNone/>
                  <wp:docPr id="16" name="irc_mi" descr="http://www.mathnstuff.com/gif/5x5plan.gif">
                    <a:hlinkClick xmlns:a="http://schemas.openxmlformats.org/drawingml/2006/main" r:id="rId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mathnstuff.com/gif/5x5plan.gif">
                            <a:hlinkClick r:id="rId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0415" cy="20332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4C7C6C" w:rsidRDefault="004C7C6C" w:rsidP="004C7C6C"/>
          <w:p w:rsidR="004C7C6C" w:rsidRDefault="004C7C6C" w:rsidP="004C7C6C"/>
          <w:p w:rsidR="004C7C6C" w:rsidRDefault="004C7C6C" w:rsidP="004C7C6C"/>
          <w:p w:rsidR="004C7C6C" w:rsidRDefault="004C7C6C" w:rsidP="004C7C6C"/>
          <w:p w:rsidR="004C7C6C" w:rsidRDefault="004C7C6C" w:rsidP="004C7C6C"/>
          <w:p w:rsidR="004C7C6C" w:rsidRDefault="004C7C6C" w:rsidP="004C7C6C"/>
          <w:p w:rsidR="004C7C6C" w:rsidRDefault="004C7C6C" w:rsidP="004C7C6C"/>
          <w:p w:rsidR="004C7C6C" w:rsidRDefault="004C7C6C" w:rsidP="004C7C6C"/>
          <w:p w:rsidR="004C7C6C" w:rsidRDefault="004C7C6C" w:rsidP="004C7C6C"/>
          <w:p w:rsidR="004C7C6C" w:rsidRDefault="004C7C6C" w:rsidP="004C7C6C"/>
          <w:p w:rsidR="004C7C6C" w:rsidRDefault="004C7C6C" w:rsidP="004C7C6C"/>
        </w:tc>
        <w:tc>
          <w:tcPr>
            <w:tcW w:w="4788" w:type="dxa"/>
          </w:tcPr>
          <w:p w:rsidR="004C7C6C" w:rsidRDefault="00DE37FE" w:rsidP="004C7C6C">
            <w:pPr>
              <w:pStyle w:val="ListParagraph"/>
              <w:numPr>
                <w:ilvl w:val="0"/>
                <w:numId w:val="4"/>
              </w:numPr>
              <w:ind w:left="0" w:firstLine="0"/>
            </w:pPr>
            <w:r>
              <w:rPr>
                <w:noProof/>
              </w:rPr>
              <w:drawing>
                <wp:anchor distT="0" distB="0" distL="114300" distR="114300" simplePos="0" relativeHeight="251708416" behindDoc="1" locked="0" layoutInCell="1" allowOverlap="1">
                  <wp:simplePos x="0" y="0"/>
                  <wp:positionH relativeFrom="column">
                    <wp:posOffset>247745</wp:posOffset>
                  </wp:positionH>
                  <wp:positionV relativeFrom="paragraph">
                    <wp:posOffset>146629</wp:posOffset>
                  </wp:positionV>
                  <wp:extent cx="2055410" cy="2033516"/>
                  <wp:effectExtent l="19050" t="0" r="1990" b="0"/>
                  <wp:wrapNone/>
                  <wp:docPr id="25" name="irc_mi" descr="http://www.mathnstuff.com/gif/5x5plan.gif">
                    <a:hlinkClick xmlns:a="http://schemas.openxmlformats.org/drawingml/2006/main" r:id="rId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mathnstuff.com/gif/5x5plan.gif">
                            <a:hlinkClick r:id="rId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5410" cy="20335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t>–f(x)</w:t>
            </w:r>
          </w:p>
          <w:p w:rsidR="00DE37FE" w:rsidRDefault="00DE37FE" w:rsidP="00DE37FE">
            <w:pPr>
              <w:pStyle w:val="ListParagraph"/>
              <w:ind w:left="0"/>
            </w:pPr>
          </w:p>
        </w:tc>
      </w:tr>
      <w:tr w:rsidR="004C7C6C" w:rsidTr="004C7C6C">
        <w:tc>
          <w:tcPr>
            <w:tcW w:w="4788" w:type="dxa"/>
          </w:tcPr>
          <w:p w:rsidR="004C7C6C" w:rsidRDefault="00DE37FE" w:rsidP="004C7C6C">
            <w:pPr>
              <w:pStyle w:val="ListParagraph"/>
              <w:numPr>
                <w:ilvl w:val="0"/>
                <w:numId w:val="4"/>
              </w:numPr>
              <w:ind w:left="0" w:firstLine="0"/>
            </w:pPr>
            <w:r>
              <w:t>f(x - 2)</w:t>
            </w:r>
          </w:p>
          <w:p w:rsidR="004C7C6C" w:rsidRDefault="004C7C6C" w:rsidP="004C7C6C">
            <w:r>
              <w:rPr>
                <w:noProof/>
              </w:rPr>
              <w:drawing>
                <wp:anchor distT="0" distB="0" distL="114300" distR="114300" simplePos="0" relativeHeight="251705344" behindDoc="1" locked="0" layoutInCell="1" allowOverlap="1">
                  <wp:simplePos x="0" y="0"/>
                  <wp:positionH relativeFrom="column">
                    <wp:posOffset>158750</wp:posOffset>
                  </wp:positionH>
                  <wp:positionV relativeFrom="paragraph">
                    <wp:posOffset>-19050</wp:posOffset>
                  </wp:positionV>
                  <wp:extent cx="2050415" cy="2033270"/>
                  <wp:effectExtent l="19050" t="0" r="6985" b="0"/>
                  <wp:wrapNone/>
                  <wp:docPr id="17" name="irc_mi" descr="http://www.mathnstuff.com/gif/5x5plan.gif">
                    <a:hlinkClick xmlns:a="http://schemas.openxmlformats.org/drawingml/2006/main" r:id="rId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mathnstuff.com/gif/5x5plan.gif">
                            <a:hlinkClick r:id="rId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0415" cy="20332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4C7C6C" w:rsidRDefault="004C7C6C" w:rsidP="004C7C6C"/>
          <w:p w:rsidR="004C7C6C" w:rsidRDefault="004C7C6C" w:rsidP="004C7C6C"/>
          <w:p w:rsidR="004C7C6C" w:rsidRDefault="004C7C6C" w:rsidP="004C7C6C"/>
          <w:p w:rsidR="004C7C6C" w:rsidRDefault="004C7C6C" w:rsidP="004C7C6C"/>
          <w:p w:rsidR="004C7C6C" w:rsidRDefault="004C7C6C" w:rsidP="004C7C6C"/>
          <w:p w:rsidR="004C7C6C" w:rsidRDefault="004C7C6C" w:rsidP="004C7C6C"/>
          <w:p w:rsidR="004C7C6C" w:rsidRDefault="004C7C6C" w:rsidP="004C7C6C"/>
          <w:p w:rsidR="004C7C6C" w:rsidRDefault="004C7C6C" w:rsidP="004C7C6C"/>
          <w:p w:rsidR="004C7C6C" w:rsidRDefault="004C7C6C" w:rsidP="004C7C6C"/>
          <w:p w:rsidR="004C7C6C" w:rsidRDefault="004C7C6C" w:rsidP="004C7C6C"/>
          <w:p w:rsidR="004C7C6C" w:rsidRDefault="004C7C6C" w:rsidP="004C7C6C">
            <w:pPr>
              <w:pStyle w:val="ListParagraph"/>
              <w:ind w:left="0"/>
            </w:pPr>
          </w:p>
        </w:tc>
        <w:tc>
          <w:tcPr>
            <w:tcW w:w="4788" w:type="dxa"/>
          </w:tcPr>
          <w:p w:rsidR="004C7C6C" w:rsidRDefault="00DE37FE" w:rsidP="004C7C6C">
            <w:pPr>
              <w:pStyle w:val="ListParagraph"/>
              <w:numPr>
                <w:ilvl w:val="0"/>
                <w:numId w:val="4"/>
              </w:numPr>
              <w:ind w:left="0" w:firstLine="0"/>
            </w:pPr>
            <w:r>
              <w:rPr>
                <w:noProof/>
              </w:rPr>
              <w:drawing>
                <wp:anchor distT="0" distB="0" distL="114300" distR="114300" simplePos="0" relativeHeight="251709440" behindDoc="1" locked="0" layoutInCell="1" allowOverlap="1">
                  <wp:simplePos x="0" y="0"/>
                  <wp:positionH relativeFrom="column">
                    <wp:posOffset>247745</wp:posOffset>
                  </wp:positionH>
                  <wp:positionV relativeFrom="paragraph">
                    <wp:posOffset>148079</wp:posOffset>
                  </wp:positionV>
                  <wp:extent cx="2055410" cy="2033516"/>
                  <wp:effectExtent l="19050" t="0" r="1990" b="0"/>
                  <wp:wrapNone/>
                  <wp:docPr id="26" name="irc_mi" descr="http://www.mathnstuff.com/gif/5x5plan.gif">
                    <a:hlinkClick xmlns:a="http://schemas.openxmlformats.org/drawingml/2006/main" r:id="rId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mathnstuff.com/gif/5x5plan.gif">
                            <a:hlinkClick r:id="rId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5410" cy="20335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t>f(x – 3)+2</w:t>
            </w:r>
          </w:p>
          <w:p w:rsidR="00DE37FE" w:rsidRDefault="00DE37FE" w:rsidP="00DE37FE">
            <w:pPr>
              <w:pStyle w:val="ListParagraph"/>
              <w:ind w:left="0"/>
            </w:pPr>
          </w:p>
        </w:tc>
      </w:tr>
      <w:tr w:rsidR="004C7C6C" w:rsidTr="004C7C6C">
        <w:tc>
          <w:tcPr>
            <w:tcW w:w="4788" w:type="dxa"/>
          </w:tcPr>
          <w:p w:rsidR="004C7C6C" w:rsidRDefault="00DE37FE" w:rsidP="004C7C6C">
            <w:pPr>
              <w:pStyle w:val="ListParagraph"/>
              <w:numPr>
                <w:ilvl w:val="0"/>
                <w:numId w:val="4"/>
              </w:numPr>
              <w:ind w:left="0" w:firstLine="0"/>
            </w:pPr>
            <w:r>
              <w:t xml:space="preserve"> f(-x) + 3</w:t>
            </w:r>
          </w:p>
          <w:p w:rsidR="004C7C6C" w:rsidRDefault="004C7C6C" w:rsidP="004C7C6C">
            <w:r>
              <w:rPr>
                <w:noProof/>
              </w:rPr>
              <w:drawing>
                <wp:anchor distT="0" distB="0" distL="114300" distR="114300" simplePos="0" relativeHeight="251707392" behindDoc="1" locked="0" layoutInCell="1" allowOverlap="1">
                  <wp:simplePos x="0" y="0"/>
                  <wp:positionH relativeFrom="column">
                    <wp:posOffset>158750</wp:posOffset>
                  </wp:positionH>
                  <wp:positionV relativeFrom="paragraph">
                    <wp:posOffset>-19050</wp:posOffset>
                  </wp:positionV>
                  <wp:extent cx="2050415" cy="2033270"/>
                  <wp:effectExtent l="19050" t="0" r="6985" b="0"/>
                  <wp:wrapNone/>
                  <wp:docPr id="23" name="irc_mi" descr="http://www.mathnstuff.com/gif/5x5plan.gif">
                    <a:hlinkClick xmlns:a="http://schemas.openxmlformats.org/drawingml/2006/main" r:id="rId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mathnstuff.com/gif/5x5plan.gif">
                            <a:hlinkClick r:id="rId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0415" cy="20332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4C7C6C" w:rsidRDefault="004C7C6C" w:rsidP="004C7C6C"/>
          <w:p w:rsidR="004C7C6C" w:rsidRDefault="004C7C6C" w:rsidP="004C7C6C"/>
          <w:p w:rsidR="004C7C6C" w:rsidRDefault="004C7C6C" w:rsidP="004C7C6C"/>
          <w:p w:rsidR="004C7C6C" w:rsidRDefault="004C7C6C" w:rsidP="004C7C6C"/>
          <w:p w:rsidR="004C7C6C" w:rsidRDefault="004C7C6C" w:rsidP="004C7C6C"/>
          <w:p w:rsidR="004C7C6C" w:rsidRDefault="004C7C6C" w:rsidP="004C7C6C"/>
          <w:p w:rsidR="004C7C6C" w:rsidRDefault="004C7C6C" w:rsidP="004C7C6C"/>
          <w:p w:rsidR="004C7C6C" w:rsidRDefault="004C7C6C" w:rsidP="004C7C6C"/>
          <w:p w:rsidR="004C7C6C" w:rsidRDefault="004C7C6C" w:rsidP="004C7C6C"/>
          <w:p w:rsidR="004C7C6C" w:rsidRDefault="004C7C6C" w:rsidP="004C7C6C"/>
          <w:p w:rsidR="004C7C6C" w:rsidRDefault="004C7C6C" w:rsidP="004C7C6C">
            <w:pPr>
              <w:pStyle w:val="ListParagraph"/>
              <w:ind w:left="0"/>
            </w:pPr>
          </w:p>
        </w:tc>
        <w:tc>
          <w:tcPr>
            <w:tcW w:w="4788" w:type="dxa"/>
          </w:tcPr>
          <w:p w:rsidR="004C7C6C" w:rsidRDefault="00DE37FE" w:rsidP="004C7C6C">
            <w:pPr>
              <w:pStyle w:val="ListParagraph"/>
              <w:numPr>
                <w:ilvl w:val="0"/>
                <w:numId w:val="4"/>
              </w:numPr>
              <w:ind w:left="0" w:firstLine="0"/>
            </w:pPr>
            <w:r>
              <w:rPr>
                <w:noProof/>
              </w:rPr>
              <w:drawing>
                <wp:anchor distT="0" distB="0" distL="114300" distR="114300" simplePos="0" relativeHeight="251710464" behindDoc="1" locked="0" layoutInCell="1" allowOverlap="1">
                  <wp:simplePos x="0" y="0"/>
                  <wp:positionH relativeFrom="column">
                    <wp:posOffset>234315</wp:posOffset>
                  </wp:positionH>
                  <wp:positionV relativeFrom="paragraph">
                    <wp:posOffset>148590</wp:posOffset>
                  </wp:positionV>
                  <wp:extent cx="2054860" cy="2033270"/>
                  <wp:effectExtent l="19050" t="0" r="2540" b="0"/>
                  <wp:wrapNone/>
                  <wp:docPr id="28" name="irc_mi" descr="http://www.mathnstuff.com/gif/5x5plan.gif">
                    <a:hlinkClick xmlns:a="http://schemas.openxmlformats.org/drawingml/2006/main" r:id="rId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mathnstuff.com/gif/5x5plan.gif">
                            <a:hlinkClick r:id="rId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4860" cy="20332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t>- f(x) –</w:t>
            </w:r>
            <w:r w:rsidR="00BC6F80">
              <w:t xml:space="preserve"> 4</w:t>
            </w:r>
          </w:p>
          <w:p w:rsidR="00DE37FE" w:rsidRDefault="00DE37FE" w:rsidP="00DE37FE">
            <w:pPr>
              <w:pStyle w:val="ListParagraph"/>
              <w:ind w:left="0"/>
            </w:pPr>
          </w:p>
        </w:tc>
      </w:tr>
    </w:tbl>
    <w:p w:rsidR="00DE37FE" w:rsidRDefault="00E86A4F" w:rsidP="00DE37FE">
      <w:pPr>
        <w:pStyle w:val="ListParagraph"/>
        <w:ind w:left="0"/>
      </w:pPr>
      <w:r>
        <w:rPr>
          <w:b/>
          <w:u w:val="single"/>
        </w:rPr>
        <w:lastRenderedPageBreak/>
        <w:t>Part 6</w:t>
      </w:r>
      <w:r w:rsidR="00BC6F80">
        <w:rPr>
          <w:b/>
          <w:u w:val="single"/>
        </w:rPr>
        <w:t>:</w:t>
      </w:r>
      <w:r w:rsidR="00BC6F80">
        <w:t xml:space="preserve"> Determine </w:t>
      </w:r>
      <w:r w:rsidR="00BC6F80" w:rsidRPr="00BC6F80">
        <w:rPr>
          <w:u w:val="single"/>
        </w:rPr>
        <w:t>algebraically</w:t>
      </w:r>
      <w:r w:rsidR="00BC6F80">
        <w:t xml:space="preserve"> if each of the following functions are even, odd, or neither.</w:t>
      </w:r>
    </w:p>
    <w:p w:rsidR="00BC6F80" w:rsidRPr="00BC6F80" w:rsidRDefault="00BC6F80" w:rsidP="00BC6F80">
      <w:pPr>
        <w:pStyle w:val="ListParagraph"/>
        <w:numPr>
          <w:ilvl w:val="0"/>
          <w:numId w:val="5"/>
        </w:numPr>
      </w:pPr>
      <m:oMath>
        <m:r>
          <w:rPr>
            <w:rFonts w:ascii="Cambria Math" w:hAnsi="Cambria Math"/>
          </w:rPr>
          <m:t>y=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5</m:t>
            </m:r>
          </m:sup>
        </m:sSup>
        <m:r>
          <w:rPr>
            <w:rFonts w:ascii="Cambria Math" w:hAnsi="Cambria Math"/>
          </w:rPr>
          <m:t>-3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+4</m:t>
        </m:r>
      </m:oMath>
    </w:p>
    <w:p w:rsidR="00BC6F80" w:rsidRDefault="00BC6F80" w:rsidP="00BC6F80"/>
    <w:p w:rsidR="00BC6F80" w:rsidRDefault="00BC6F80" w:rsidP="00BC6F80"/>
    <w:p w:rsidR="00BC6F80" w:rsidRDefault="00BC6F80" w:rsidP="00BC6F80"/>
    <w:p w:rsidR="00BC6F80" w:rsidRPr="00BC6F80" w:rsidRDefault="00BC6F80" w:rsidP="00BC6F80">
      <w:pPr>
        <w:pStyle w:val="ListParagraph"/>
        <w:numPr>
          <w:ilvl w:val="0"/>
          <w:numId w:val="5"/>
        </w:numPr>
      </w:pPr>
      <m:oMath>
        <m:r>
          <w:rPr>
            <w:rFonts w:ascii="Cambria Math" w:hAnsi="Cambria Math"/>
          </w:rPr>
          <m:t>y=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6</m:t>
            </m:r>
          </m:sup>
        </m:sSup>
        <m:r>
          <w:rPr>
            <w:rFonts w:ascii="Cambria Math" w:hAnsi="Cambria Math"/>
          </w:rPr>
          <m:t>-2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3</m:t>
            </m:r>
          </m:sup>
        </m:sSup>
      </m:oMath>
    </w:p>
    <w:p w:rsidR="00BC6F80" w:rsidRDefault="00BC6F80" w:rsidP="00BC6F80"/>
    <w:p w:rsidR="00BC6F80" w:rsidRDefault="00BC6F80" w:rsidP="00BC6F80"/>
    <w:p w:rsidR="00BC6F80" w:rsidRDefault="00BC6F80" w:rsidP="00BC6F80"/>
    <w:p w:rsidR="00BC6F80" w:rsidRPr="00BC6F80" w:rsidRDefault="00BC6F80" w:rsidP="00BC6F80">
      <w:pPr>
        <w:pStyle w:val="ListParagraph"/>
        <w:numPr>
          <w:ilvl w:val="0"/>
          <w:numId w:val="5"/>
        </w:numPr>
      </w:pPr>
      <m:oMath>
        <m:r>
          <w:rPr>
            <w:rFonts w:ascii="Cambria Math" w:hAnsi="Cambria Math"/>
          </w:rPr>
          <m:t>y=3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7</m:t>
            </m:r>
          </m:sup>
        </m:sSup>
        <m:r>
          <w:rPr>
            <w:rFonts w:ascii="Cambria Math" w:hAnsi="Cambria Math"/>
          </w:rPr>
          <m:t>+4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3</m:t>
            </m:r>
          </m:sup>
        </m:sSup>
        <m:r>
          <w:rPr>
            <w:rFonts w:ascii="Cambria Math" w:hAnsi="Cambria Math"/>
          </w:rPr>
          <m:t>-x</m:t>
        </m:r>
      </m:oMath>
    </w:p>
    <w:p w:rsidR="00BC6F80" w:rsidRDefault="00BC6F80" w:rsidP="00BC6F80"/>
    <w:p w:rsidR="00BC6F80" w:rsidRDefault="00BC6F80" w:rsidP="00BC6F80"/>
    <w:p w:rsidR="00BC6F80" w:rsidRDefault="00BC6F80" w:rsidP="00BC6F80"/>
    <w:p w:rsidR="00BC6F80" w:rsidRPr="00BC6F80" w:rsidRDefault="00BC6F80" w:rsidP="00BC6F80">
      <w:pPr>
        <w:pStyle w:val="ListParagraph"/>
        <w:numPr>
          <w:ilvl w:val="0"/>
          <w:numId w:val="5"/>
        </w:numPr>
      </w:pPr>
      <m:oMath>
        <m:r>
          <w:rPr>
            <w:rFonts w:ascii="Cambria Math" w:hAnsi="Cambria Math"/>
          </w:rPr>
          <m:t>y=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x-3</m:t>
                </m:r>
              </m:e>
            </m:d>
          </m:e>
          <m:sup>
            <m:r>
              <w:rPr>
                <w:rFonts w:ascii="Cambria Math" w:hAnsi="Cambria Math"/>
              </w:rPr>
              <m:t>2</m:t>
            </m:r>
          </m:sup>
        </m:sSup>
      </m:oMath>
    </w:p>
    <w:p w:rsidR="00BC6F80" w:rsidRDefault="00BC6F80" w:rsidP="00BC6F80"/>
    <w:p w:rsidR="00BC6F80" w:rsidRDefault="00BC6F80" w:rsidP="00BC6F80"/>
    <w:p w:rsidR="00BC6F80" w:rsidRDefault="00BC6F80" w:rsidP="00BC6F80"/>
    <w:p w:rsidR="00BC6F80" w:rsidRDefault="00723F6F" w:rsidP="00BC6F80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4" type="#_x0000_t202" style="position:absolute;margin-left:246.55pt;margin-top:35.05pt;width:24.95pt;height:20.8pt;z-index:251713536;mso-width-relative:margin;mso-height-relative:margin" fillcolor="white [3212]" strokecolor="white [3212]">
            <v:textbox>
              <w:txbxContent>
                <w:p w:rsidR="008F1B52" w:rsidRDefault="008F1B52" w:rsidP="008F1B52">
                  <w:r>
                    <w:t>2.</w:t>
                  </w:r>
                </w:p>
              </w:txbxContent>
            </v:textbox>
          </v:shape>
        </w:pict>
      </w:r>
      <w:r>
        <w:rPr>
          <w:noProof/>
          <w:lang w:eastAsia="zh-TW"/>
        </w:rPr>
        <w:pict>
          <v:shape id="_x0000_s1033" type="#_x0000_t202" style="position:absolute;margin-left:2.8pt;margin-top:35.05pt;width:24.95pt;height:20.8pt;z-index:251712512;mso-width-relative:margin;mso-height-relative:margin" fillcolor="white [3212]" strokecolor="white [3212]">
            <v:textbox>
              <w:txbxContent>
                <w:p w:rsidR="008F1B52" w:rsidRDefault="008F1B52">
                  <w:r>
                    <w:t>1.</w:t>
                  </w:r>
                </w:p>
              </w:txbxContent>
            </v:textbox>
          </v:shape>
        </w:pict>
      </w:r>
      <w:r w:rsidR="00BC6F80">
        <w:rPr>
          <w:b/>
          <w:u w:val="single"/>
        </w:rPr>
        <w:t>Part 6:</w:t>
      </w:r>
      <w:r w:rsidR="00BC6F80">
        <w:t xml:space="preserve"> Determine if each graph is even, odd, or neither. Support your choice with a brief explanation of the graph’s symmetry.</w:t>
      </w:r>
    </w:p>
    <w:p w:rsidR="00BC6F80" w:rsidRPr="00BC6F80" w:rsidRDefault="00BC6F80" w:rsidP="00BC6F80">
      <w:r>
        <w:rPr>
          <w:noProof/>
        </w:rPr>
        <w:drawing>
          <wp:inline distT="0" distB="0" distL="0" distR="0">
            <wp:extent cx="5943600" cy="2652793"/>
            <wp:effectExtent l="19050" t="0" r="0" b="0"/>
            <wp:docPr id="2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527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C6F80" w:rsidRPr="00BC6F80" w:rsidSect="00A102DC">
      <w:pgSz w:w="12240" w:h="15840"/>
      <w:pgMar w:top="540" w:right="1440" w:bottom="90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2B5BBF"/>
    <w:multiLevelType w:val="hybridMultilevel"/>
    <w:tmpl w:val="49E8A90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17AD0FB6"/>
    <w:multiLevelType w:val="hybridMultilevel"/>
    <w:tmpl w:val="49E8A90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1C548C8"/>
    <w:multiLevelType w:val="hybridMultilevel"/>
    <w:tmpl w:val="4D52CDA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2DE5759C"/>
    <w:multiLevelType w:val="hybridMultilevel"/>
    <w:tmpl w:val="86806A6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750647A7"/>
    <w:multiLevelType w:val="hybridMultilevel"/>
    <w:tmpl w:val="22FC928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3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20"/>
  <w:characterSpacingControl w:val="doNotCompress"/>
  <w:compat/>
  <w:rsids>
    <w:rsidRoot w:val="00350487"/>
    <w:rsid w:val="00003D9A"/>
    <w:rsid w:val="00123120"/>
    <w:rsid w:val="00350487"/>
    <w:rsid w:val="004C7C6C"/>
    <w:rsid w:val="005F48A3"/>
    <w:rsid w:val="00642294"/>
    <w:rsid w:val="0069042B"/>
    <w:rsid w:val="00723F6F"/>
    <w:rsid w:val="008F1B52"/>
    <w:rsid w:val="00A102DC"/>
    <w:rsid w:val="00BC6F80"/>
    <w:rsid w:val="00C86085"/>
    <w:rsid w:val="00CF717C"/>
    <w:rsid w:val="00DE37FE"/>
    <w:rsid w:val="00E86A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>
      <o:colormenu v:ext="edit" fillcolor="none [3212]" strokecolor="none [3212]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F48A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5048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350487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350487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504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048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://mathbitsnotebook.com/Algebra1/FunctionGraphs/PW1.gif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gif"/><Relationship Id="rId12" Type="http://schemas.openxmlformats.org/officeDocument/2006/relationships/image" Target="media/image4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google.com/url?sa=i&amp;rct=j&amp;q=&amp;esrc=s&amp;source=images&amp;cd=&amp;cad=rja&amp;uact=8&amp;ved=0ahUKEwjstu-b8uvJAhVGJx4KHVPXDIwQjRwIBw&amp;url=http://mathbitsnotebook.com/Algebra1/FunctionGraphs/FNGTypePiecewise.html&amp;psig=AFQjCNHTSb_9tjeRYC4nakqPKuKDcKZqTQ&amp;ust=1450750759087944" TargetMode="External"/><Relationship Id="rId11" Type="http://schemas.openxmlformats.org/officeDocument/2006/relationships/image" Target="http://www.mathnstuff.com/gif/5x5plan.gif" TargetMode="External"/><Relationship Id="rId5" Type="http://schemas.openxmlformats.org/officeDocument/2006/relationships/image" Target="media/image1.png"/><Relationship Id="rId10" Type="http://schemas.openxmlformats.org/officeDocument/2006/relationships/image" Target="media/image3.gif"/><Relationship Id="rId4" Type="http://schemas.openxmlformats.org/officeDocument/2006/relationships/webSettings" Target="webSettings.xml"/><Relationship Id="rId9" Type="http://schemas.openxmlformats.org/officeDocument/2006/relationships/hyperlink" Target="http://www.google.com/url?sa=i&amp;rct=j&amp;q=&amp;esrc=s&amp;source=images&amp;cd=&amp;cad=rja&amp;uact=8&amp;ved=0ahUKEwjZ8uLa9evJAhXDJR4KHeivDYwQjRwIBw&amp;url=http://www.mathnstuff.com/papers/planes.htm&amp;psig=AFQjCNFs6iYvknLnilmj-sDuEL-T7MktAg&amp;ust=1450751787889706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379</Words>
  <Characters>2161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2535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CHS_JA_07</dc:creator>
  <cp:lastModifiedBy>Math Resource-2</cp:lastModifiedBy>
  <cp:revision>2</cp:revision>
  <dcterms:created xsi:type="dcterms:W3CDTF">2016-11-03T14:55:00Z</dcterms:created>
  <dcterms:modified xsi:type="dcterms:W3CDTF">2016-11-03T14:55:00Z</dcterms:modified>
</cp:coreProperties>
</file>